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41" w:rsidRDefault="009B708B" w:rsidP="005559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Tr="009D2787">
        <w:tc>
          <w:tcPr>
            <w:tcW w:w="9639" w:type="dxa"/>
          </w:tcPr>
          <w:p w:rsidR="006A144F" w:rsidRDefault="009A1605" w:rsidP="006D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подведения итогов анализа предложений  № </w:t>
            </w:r>
            <w:r w:rsidR="006D64D6">
              <w:rPr>
                <w:rFonts w:ascii="Times New Roman" w:hAnsi="Times New Roman" w:cs="Times New Roman"/>
                <w:sz w:val="24"/>
                <w:szCs w:val="24"/>
              </w:rPr>
              <w:t>32312021760</w:t>
            </w:r>
          </w:p>
        </w:tc>
      </w:tr>
    </w:tbl>
    <w:p w:rsidR="009B708B" w:rsidRDefault="009B708B" w:rsidP="0013311C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5C6A5E" w:rsidRDefault="005C6A5E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Default="009B708B" w:rsidP="008D3C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C1AE1">
        <w:rPr>
          <w:rFonts w:ascii="Times New Roman" w:hAnsi="Times New Roman" w:cs="Times New Roman"/>
          <w:sz w:val="24"/>
          <w:szCs w:val="24"/>
        </w:rPr>
        <w:t>26</w:t>
      </w:r>
      <w:r w:rsidR="008D3C56">
        <w:rPr>
          <w:rFonts w:ascii="Times New Roman" w:hAnsi="Times New Roman" w:cs="Times New Roman"/>
          <w:sz w:val="24"/>
          <w:szCs w:val="24"/>
        </w:rPr>
        <w:t>.</w:t>
      </w:r>
      <w:r w:rsidR="006D64D6">
        <w:rPr>
          <w:rFonts w:ascii="Times New Roman" w:hAnsi="Times New Roman" w:cs="Times New Roman"/>
          <w:sz w:val="24"/>
          <w:szCs w:val="24"/>
        </w:rPr>
        <w:t>01</w:t>
      </w:r>
      <w:r w:rsidR="008D3C56">
        <w:rPr>
          <w:rFonts w:ascii="Times New Roman" w:hAnsi="Times New Roman" w:cs="Times New Roman"/>
          <w:sz w:val="24"/>
          <w:szCs w:val="24"/>
        </w:rPr>
        <w:t>.20</w:t>
      </w:r>
      <w:r w:rsidR="006D64D6">
        <w:rPr>
          <w:rFonts w:ascii="Times New Roman" w:hAnsi="Times New Roman" w:cs="Times New Roman"/>
          <w:sz w:val="24"/>
          <w:szCs w:val="24"/>
        </w:rPr>
        <w:t>23</w:t>
      </w:r>
    </w:p>
    <w:p w:rsidR="005C6A5E" w:rsidRDefault="005C6A5E" w:rsidP="008D3C5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8D3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F65969" w:rsidRPr="00871E56" w:rsidRDefault="00F65969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23307">
        <w:rPr>
          <w:rFonts w:ascii="Times New Roman" w:eastAsia="Times New Roman" w:hAnsi="Times New Roman" w:cs="Times New Roman"/>
          <w:sz w:val="24"/>
          <w:szCs w:val="24"/>
        </w:rPr>
        <w:tab/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казание услуг по обеспечению единства измерений (поверк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средств измерений)</w:t>
      </w:r>
      <w:r w:rsidR="00871E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3C2E" w:rsidRDefault="005B3C2E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A339E3">
        <w:rPr>
          <w:rFonts w:ascii="Times New Roman" w:eastAsia="Times New Roman" w:hAnsi="Times New Roman" w:cs="Times New Roman"/>
          <w:sz w:val="24"/>
          <w:szCs w:val="24"/>
        </w:rPr>
        <w:t xml:space="preserve">Анализ 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45C5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B27D5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Default="00F65969" w:rsidP="008D3C5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Вид договора: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37C1F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394C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>
        <w:rPr>
          <w:rFonts w:ascii="Times New Roman" w:eastAsia="Times New Roman" w:hAnsi="Times New Roman" w:cs="Times New Roman"/>
          <w:sz w:val="24"/>
          <w:szCs w:val="24"/>
        </w:rPr>
        <w:t>оказания услуг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7C3" w:rsidRDefault="0012612A" w:rsidP="008D3C56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Начальная цена</w:t>
      </w:r>
      <w:r w:rsidR="00F65969"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34ED1" w:rsidRPr="007D2AF5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="00B34ED1" w:rsidRPr="009953BA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2 498 320,48</w:t>
      </w:r>
      <w:r w:rsidR="009953BA" w:rsidRPr="00995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307" w:rsidRPr="009953BA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15357E">
        <w:rPr>
          <w:rFonts w:ascii="Times New Roman" w:eastAsia="Times New Roman" w:hAnsi="Times New Roman" w:cs="Times New Roman"/>
          <w:sz w:val="24"/>
          <w:szCs w:val="24"/>
        </w:rPr>
        <w:t>, включая НДС.</w:t>
      </w:r>
    </w:p>
    <w:p w:rsidR="002F5A29" w:rsidRPr="00823307" w:rsidRDefault="002F5A29" w:rsidP="008D3C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4C94" w:rsidRDefault="00524C94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4C94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4C94" w:rsidRDefault="00871E56" w:rsidP="008D3C56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закупки </w:t>
      </w:r>
      <w:r w:rsidRPr="00871E56">
        <w:rPr>
          <w:rFonts w:ascii="Times New Roman" w:hAnsi="Times New Roman" w:cs="Times New Roman"/>
          <w:sz w:val="24"/>
          <w:szCs w:val="24"/>
        </w:rPr>
        <w:t xml:space="preserve">для заключения договора </w:t>
      </w:r>
      <w:r w:rsidR="00022092">
        <w:rPr>
          <w:rFonts w:ascii="Times New Roman" w:hAnsi="Times New Roman" w:cs="Times New Roman"/>
          <w:sz w:val="24"/>
          <w:szCs w:val="24"/>
        </w:rPr>
        <w:t xml:space="preserve">на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казание услуг по обеспечению единства измерений (поверк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7C216A" w:rsidRPr="00883DD1">
        <w:rPr>
          <w:rFonts w:ascii="Times New Roman" w:eastAsia="Times New Roman" w:hAnsi="Times New Roman" w:cs="Times New Roman"/>
          <w:sz w:val="24"/>
          <w:szCs w:val="24"/>
        </w:rPr>
        <w:t>средств измерений)</w:t>
      </w:r>
      <w:r w:rsidR="0008750C">
        <w:rPr>
          <w:rFonts w:ascii="Times New Roman" w:hAnsi="Times New Roman" w:cs="Times New Roman"/>
          <w:sz w:val="24"/>
          <w:szCs w:val="24"/>
        </w:rPr>
        <w:t>.</w:t>
      </w:r>
    </w:p>
    <w:p w:rsidR="007207B5" w:rsidRDefault="007207B5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проводится в </w:t>
      </w:r>
      <w:r w:rsidR="007C216A">
        <w:rPr>
          <w:rFonts w:ascii="Times New Roman" w:eastAsia="Times New Roman" w:hAnsi="Times New Roman" w:cs="Times New Roman"/>
          <w:sz w:val="24"/>
          <w:szCs w:val="24"/>
        </w:rPr>
        <w:t>заочной форме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средствами электронного документооборота Заказчика при участии:</w:t>
      </w:r>
    </w:p>
    <w:p w:rsidR="008D3C56" w:rsidRDefault="008D3C56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07B5" w:rsidRDefault="007207B5" w:rsidP="005C6A5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C6A5E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- </w:t>
      </w:r>
      <w:r w:rsidRPr="005C6A5E">
        <w:rPr>
          <w:rFonts w:ascii="Times New Roman" w:hAnsi="Times New Roman" w:cs="Times New Roman"/>
          <w:sz w:val="24"/>
          <w:szCs w:val="24"/>
        </w:rPr>
        <w:t>Главный инженер Г</w:t>
      </w:r>
      <w:r w:rsidR="006D64D6">
        <w:rPr>
          <w:rFonts w:ascii="Times New Roman" w:hAnsi="Times New Roman" w:cs="Times New Roman"/>
          <w:sz w:val="24"/>
          <w:szCs w:val="24"/>
        </w:rPr>
        <w:t>ерасименко О.Н.</w:t>
      </w:r>
    </w:p>
    <w:p w:rsidR="007207B5" w:rsidRPr="00C833B3" w:rsidRDefault="007207B5" w:rsidP="008D3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D3C56" w:rsidRDefault="008D3C56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А.И.;</w:t>
      </w:r>
    </w:p>
    <w:p w:rsidR="008D3C56" w:rsidRDefault="008D3C56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ФЭО </w:t>
      </w:r>
      <w:r w:rsidR="006D64D6">
        <w:rPr>
          <w:rFonts w:ascii="Times New Roman" w:hAnsi="Times New Roman" w:cs="Times New Roman"/>
          <w:sz w:val="24"/>
          <w:szCs w:val="24"/>
        </w:rPr>
        <w:t>Храмцов М.С.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D3C56" w:rsidRDefault="008D3C56" w:rsidP="006D6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</w:t>
      </w:r>
      <w:r w:rsidR="006D64D6">
        <w:rPr>
          <w:rFonts w:ascii="Times New Roman" w:hAnsi="Times New Roman" w:cs="Times New Roman"/>
          <w:b/>
          <w:sz w:val="24"/>
          <w:szCs w:val="24"/>
        </w:rPr>
        <w:t>.;</w:t>
      </w:r>
    </w:p>
    <w:p w:rsidR="006D64D6" w:rsidRDefault="006D64D6" w:rsidP="006D6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4D6">
        <w:rPr>
          <w:rFonts w:ascii="Times New Roman" w:hAnsi="Times New Roman" w:cs="Times New Roman"/>
          <w:sz w:val="24"/>
          <w:szCs w:val="24"/>
        </w:rPr>
        <w:t>Инженер группы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735B">
        <w:rPr>
          <w:rFonts w:ascii="Times New Roman" w:hAnsi="Times New Roman" w:cs="Times New Roman"/>
          <w:sz w:val="24"/>
          <w:szCs w:val="24"/>
        </w:rPr>
        <w:t>закупок ПТО Сальманова М.В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7B5" w:rsidRPr="00C833B3" w:rsidRDefault="007207B5" w:rsidP="006D64D6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7207B5" w:rsidRDefault="008D3C56" w:rsidP="008D3C5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6735B">
        <w:rPr>
          <w:rFonts w:ascii="Times New Roman" w:hAnsi="Times New Roman" w:cs="Times New Roman"/>
          <w:sz w:val="24"/>
          <w:szCs w:val="24"/>
        </w:rPr>
        <w:t>Инженер группы закупок ПТО Сальманова М.В</w:t>
      </w:r>
      <w:r w:rsidR="006D64D6">
        <w:rPr>
          <w:rFonts w:ascii="Times New Roman" w:hAnsi="Times New Roman" w:cs="Times New Roman"/>
          <w:sz w:val="24"/>
          <w:szCs w:val="24"/>
        </w:rPr>
        <w:t>.</w:t>
      </w:r>
    </w:p>
    <w:p w:rsidR="007207B5" w:rsidRPr="002F7E2D" w:rsidRDefault="007207B5" w:rsidP="008D3C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Приглашённы</w:t>
      </w:r>
      <w:r w:rsidR="008D3C56">
        <w:rPr>
          <w:rFonts w:ascii="Times New Roman" w:hAnsi="Times New Roman" w:cs="Times New Roman"/>
          <w:b/>
          <w:sz w:val="24"/>
          <w:szCs w:val="24"/>
        </w:rPr>
        <w:t>й</w:t>
      </w:r>
      <w:r w:rsidRPr="002F7E2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</w:p>
    <w:p w:rsidR="007207B5" w:rsidRDefault="007C216A" w:rsidP="008D3C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Олейник Л.И.</w:t>
      </w:r>
    </w:p>
    <w:p w:rsidR="007207B5" w:rsidRDefault="007207B5" w:rsidP="008D3C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07B5" w:rsidRDefault="007207B5" w:rsidP="008D3C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11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01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00F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27D5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27D5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сайте ООО «Иркутскэнергосбыт» </w:t>
      </w:r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0657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06574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207B5" w:rsidRDefault="007207B5" w:rsidP="008D3C5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Start w:id="2" w:name="countZtext"/>
      <w:bookmarkEnd w:id="0"/>
      <w:bookmarkEnd w:id="1"/>
      <w:bookmarkEnd w:id="2"/>
      <w:r w:rsidR="006D64D6">
        <w:rPr>
          <w:rFonts w:ascii="Times New Roman" w:eastAsia="Times New Roman" w:hAnsi="Times New Roman" w:cs="Times New Roman"/>
          <w:sz w:val="24"/>
          <w:szCs w:val="24"/>
        </w:rPr>
        <w:t>23.01.2023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6D64D6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>-00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Московскому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 времени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C56">
        <w:rPr>
          <w:rFonts w:ascii="Times New Roman" w:eastAsia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sz w:val="24"/>
          <w:szCs w:val="24"/>
        </w:rPr>
        <w:t>1 (одна) заявка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По окончании времени приёма предложений</w:t>
      </w:r>
      <w:r w:rsidR="00A050E5" w:rsidRPr="00397D57">
        <w:rPr>
          <w:rFonts w:ascii="Times New Roman" w:eastAsia="Times New Roman" w:hAnsi="Times New Roman" w:cs="Times New Roman"/>
          <w:sz w:val="24"/>
          <w:szCs w:val="24"/>
        </w:rPr>
        <w:t xml:space="preserve"> электронной торговой площадкой был открыт доступ для Заказчика к предложению Участника</w:t>
      </w:r>
      <w:r w:rsidR="00A050E5">
        <w:rPr>
          <w:rFonts w:ascii="Times New Roman" w:eastAsia="Times New Roman" w:hAnsi="Times New Roman" w:cs="Times New Roman"/>
          <w:sz w:val="24"/>
          <w:szCs w:val="24"/>
        </w:rPr>
        <w:t xml:space="preserve"> закупки.</w:t>
      </w:r>
    </w:p>
    <w:p w:rsidR="00083247" w:rsidRDefault="00083247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</w:t>
      </w:r>
      <w:bookmarkStart w:id="4" w:name="padPZ"/>
      <w:bookmarkEnd w:id="4"/>
      <w:r w:rsidRPr="008142D1">
        <w:rPr>
          <w:rFonts w:ascii="Times New Roman" w:eastAsia="Times New Roman" w:hAnsi="Times New Roman" w:cs="Times New Roman"/>
          <w:sz w:val="24"/>
          <w:szCs w:val="24"/>
        </w:rPr>
        <w:t>представленн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на участие в закупке отражена в таблице:</w:t>
      </w:r>
    </w:p>
    <w:p w:rsidR="00083247" w:rsidRDefault="00083247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3421"/>
        <w:gridCol w:w="3581"/>
        <w:gridCol w:w="1656"/>
      </w:tblGrid>
      <w:tr w:rsidR="00083247" w:rsidRPr="00083247" w:rsidTr="00681122">
        <w:tc>
          <w:tcPr>
            <w:tcW w:w="969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заявки</w:t>
            </w:r>
          </w:p>
        </w:tc>
        <w:tc>
          <w:tcPr>
            <w:tcW w:w="3421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581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Участника</w:t>
            </w:r>
          </w:p>
        </w:tc>
        <w:tc>
          <w:tcPr>
            <w:tcW w:w="1656" w:type="dxa"/>
          </w:tcPr>
          <w:p w:rsidR="00083247" w:rsidRPr="00083247" w:rsidRDefault="00083247" w:rsidP="005C6A5E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</w:t>
            </w:r>
          </w:p>
        </w:tc>
      </w:tr>
      <w:tr w:rsidR="00083247" w:rsidRPr="00083247" w:rsidTr="005C6A5E">
        <w:trPr>
          <w:trHeight w:val="501"/>
        </w:trPr>
        <w:tc>
          <w:tcPr>
            <w:tcW w:w="969" w:type="dxa"/>
          </w:tcPr>
          <w:p w:rsidR="00083247" w:rsidRPr="00681122" w:rsidRDefault="00083247" w:rsidP="008D3C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421" w:type="dxa"/>
            <w:tcMar>
              <w:left w:w="57" w:type="dxa"/>
              <w:right w:w="57" w:type="dxa"/>
            </w:tcMar>
          </w:tcPr>
          <w:p w:rsidR="00083247" w:rsidRDefault="00E9590F" w:rsidP="008D3C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20.01.2023</w:t>
            </w:r>
            <w:r w:rsidR="00681122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05:</w:t>
            </w:r>
            <w:r w:rsidRPr="00E9590F">
              <w:rPr>
                <w:rFonts w:ascii="Times New Roman" w:eastAsia="Times New Roman" w:hAnsi="Times New Roman" w:cs="Times New Roman"/>
                <w:sz w:val="23"/>
                <w:szCs w:val="23"/>
              </w:rPr>
              <w:t>51</w:t>
            </w:r>
            <w:r w:rsidR="009953B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</w:t>
            </w:r>
            <w:proofErr w:type="spellStart"/>
            <w:r w:rsidR="009953BA">
              <w:rPr>
                <w:rFonts w:ascii="Times New Roman" w:eastAsia="Times New Roman" w:hAnsi="Times New Roman" w:cs="Times New Roman"/>
                <w:sz w:val="23"/>
                <w:szCs w:val="23"/>
              </w:rPr>
              <w:t>Мск</w:t>
            </w:r>
            <w:proofErr w:type="spellEnd"/>
            <w:r w:rsidR="00083247" w:rsidRPr="00681122">
              <w:rPr>
                <w:rFonts w:ascii="Times New Roman" w:eastAsia="Times New Roman" w:hAnsi="Times New Roman" w:cs="Times New Roman"/>
                <w:sz w:val="23"/>
                <w:szCs w:val="23"/>
              </w:rPr>
              <w:t>)</w:t>
            </w:r>
          </w:p>
          <w:p w:rsidR="00E9590F" w:rsidRPr="00681122" w:rsidRDefault="00E9590F" w:rsidP="008D3C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581" w:type="dxa"/>
          </w:tcPr>
          <w:p w:rsidR="00083247" w:rsidRPr="00681122" w:rsidRDefault="007C216A" w:rsidP="008D3C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ФБУ «Иркутский ЦСМ»</w:t>
            </w:r>
          </w:p>
        </w:tc>
        <w:tc>
          <w:tcPr>
            <w:tcW w:w="1656" w:type="dxa"/>
          </w:tcPr>
          <w:p w:rsidR="00083247" w:rsidRPr="00681122" w:rsidRDefault="007C216A" w:rsidP="008D3C5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7C216A">
              <w:rPr>
                <w:rFonts w:ascii="Times New Roman" w:eastAsia="Times New Roman" w:hAnsi="Times New Roman" w:cs="Times New Roman"/>
                <w:sz w:val="23"/>
                <w:szCs w:val="23"/>
              </w:rPr>
              <w:t>3808001762</w:t>
            </w:r>
          </w:p>
        </w:tc>
      </w:tr>
    </w:tbl>
    <w:p w:rsidR="00083247" w:rsidRDefault="00083247" w:rsidP="008D3C5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Ценовое предложение участника закупки:</w:t>
      </w:r>
    </w:p>
    <w:p w:rsidR="005C6A5E" w:rsidRDefault="005C6A5E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6A5E" w:rsidRDefault="005C6A5E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6A5E" w:rsidRDefault="005C6A5E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C6A5E" w:rsidRDefault="005C6A5E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372CE" w:rsidRDefault="007372CE" w:rsidP="008D3C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tbl>
      <w:tblPr>
        <w:tblW w:w="9938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693"/>
        <w:gridCol w:w="1418"/>
        <w:gridCol w:w="1842"/>
        <w:gridCol w:w="1985"/>
      </w:tblGrid>
      <w:tr w:rsidR="005C6A5E" w:rsidRPr="005C6A5E" w:rsidTr="005C6A5E">
        <w:trPr>
          <w:trHeight w:val="493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Наименование СИ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Количество (шт.)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7C5BFF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Цена поверки/за 1 шт.</w:t>
            </w:r>
            <w:r w:rsidRPr="005C6A5E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 (руб., </w:t>
            </w:r>
            <w:r w:rsidR="007C5BFF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5C6A5E">
              <w:rPr>
                <w:rFonts w:ascii="Times New Roman" w:hAnsi="Times New Roman" w:cs="Times New Roman"/>
                <w:bCs/>
                <w:color w:val="000000"/>
              </w:rPr>
              <w:t xml:space="preserve"> НДС)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7C5BFF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Итоговая стоимость</w:t>
            </w:r>
            <w:r w:rsidRPr="005C6A5E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 (руб., </w:t>
            </w:r>
            <w:r w:rsidR="007C5BFF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5C6A5E">
              <w:rPr>
                <w:rFonts w:ascii="Times New Roman" w:hAnsi="Times New Roman" w:cs="Times New Roman"/>
                <w:bCs/>
                <w:color w:val="000000"/>
              </w:rPr>
              <w:t xml:space="preserve"> НДС)</w:t>
            </w:r>
          </w:p>
        </w:tc>
      </w:tr>
      <w:tr w:rsidR="005C6A5E" w:rsidRPr="005C6A5E" w:rsidTr="005C6A5E">
        <w:trPr>
          <w:trHeight w:val="509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5BFF" w:rsidRPr="005C6A5E" w:rsidTr="00876243">
        <w:trPr>
          <w:trHeight w:val="54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 xml:space="preserve">Вольтамперфазометр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117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5324,62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622 980,54</w:t>
            </w:r>
          </w:p>
        </w:tc>
      </w:tr>
      <w:tr w:rsidR="007C5BFF" w:rsidRPr="005C6A5E" w:rsidTr="00876243">
        <w:trPr>
          <w:trHeight w:val="2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Клещи электроизмерительные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420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2138,4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898 128,00</w:t>
            </w:r>
          </w:p>
        </w:tc>
      </w:tr>
      <w:tr w:rsidR="007C5BFF" w:rsidRPr="005C6A5E" w:rsidTr="00876243">
        <w:trPr>
          <w:trHeight w:val="4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 xml:space="preserve">Пирометры/термометры инфракрасного излучения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85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6286,9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534 386,50</w:t>
            </w:r>
          </w:p>
        </w:tc>
      </w:tr>
      <w:tr w:rsidR="007C5BFF" w:rsidRPr="005C6A5E" w:rsidTr="00876243">
        <w:trPr>
          <w:trHeight w:val="28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Термометр цифровой 1 датчик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1785,56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37 496,76</w:t>
            </w:r>
          </w:p>
        </w:tc>
      </w:tr>
      <w:tr w:rsidR="007C5BFF" w:rsidRPr="005C6A5E" w:rsidTr="00876243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Термометры стеклянный технический СП-2П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384,91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1 539,64</w:t>
            </w:r>
          </w:p>
        </w:tc>
      </w:tr>
      <w:tr w:rsidR="007C5BFF" w:rsidRPr="005C6A5E" w:rsidTr="00876243">
        <w:trPr>
          <w:trHeight w:val="39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 xml:space="preserve">Тепловизор </w:t>
            </w:r>
            <w:proofErr w:type="spellStart"/>
            <w:r w:rsidRPr="007C5BFF">
              <w:rPr>
                <w:rFonts w:ascii="Times New Roman" w:eastAsia="Times New Roman" w:hAnsi="Times New Roman" w:cs="Times New Roman"/>
                <w:color w:val="000000"/>
              </w:rPr>
              <w:t>Flir</w:t>
            </w:r>
            <w:proofErr w:type="spellEnd"/>
            <w:r w:rsidRPr="007C5BF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C5BFF">
              <w:rPr>
                <w:rFonts w:ascii="Times New Roman" w:eastAsia="Times New Roman" w:hAnsi="Times New Roman" w:cs="Times New Roman"/>
                <w:color w:val="000000"/>
              </w:rPr>
              <w:t>Testo</w:t>
            </w:r>
            <w:proofErr w:type="spellEnd"/>
            <w:r w:rsidRPr="007C5BFF">
              <w:rPr>
                <w:rFonts w:ascii="Times New Roman" w:eastAsia="Times New Roman" w:hAnsi="Times New Roman" w:cs="Times New Roman"/>
                <w:color w:val="000000"/>
              </w:rPr>
              <w:t xml:space="preserve"> 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9195,12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18 390,24</w:t>
            </w:r>
          </w:p>
        </w:tc>
      </w:tr>
      <w:tr w:rsidR="007C5BFF" w:rsidRPr="005C6A5E" w:rsidTr="00876243">
        <w:trPr>
          <w:trHeight w:val="41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 xml:space="preserve">Секундомер механический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331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801,9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265 428,90</w:t>
            </w:r>
          </w:p>
        </w:tc>
      </w:tr>
      <w:tr w:rsidR="007C5BFF" w:rsidRPr="005C6A5E" w:rsidTr="00876243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Измерители артериального давления и частоты пульса электронные, полуавтоматические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577,37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1 732,11</w:t>
            </w:r>
          </w:p>
        </w:tc>
      </w:tr>
      <w:tr w:rsidR="007C5BFF" w:rsidRPr="005C6A5E" w:rsidTr="00876243">
        <w:trPr>
          <w:trHeight w:val="2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 xml:space="preserve">Манометр технический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141,26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7 204,26</w:t>
            </w:r>
          </w:p>
        </w:tc>
      </w:tr>
      <w:tr w:rsidR="007C5BFF" w:rsidRPr="005C6A5E" w:rsidTr="00876243">
        <w:trPr>
          <w:trHeight w:val="23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Штангенциркули до150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256,61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513,22</w:t>
            </w:r>
          </w:p>
        </w:tc>
      </w:tr>
      <w:tr w:rsidR="007C5BFF" w:rsidRPr="005C6A5E" w:rsidTr="00876243">
        <w:trPr>
          <w:trHeight w:val="36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Штангенциркули до 250 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384,38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384,38</w:t>
            </w:r>
          </w:p>
        </w:tc>
      </w:tr>
      <w:tr w:rsidR="007C5BFF" w:rsidRPr="005C6A5E" w:rsidTr="00876243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Дальномер лазерный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2457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27 027,00</w:t>
            </w:r>
          </w:p>
        </w:tc>
      </w:tr>
      <w:tr w:rsidR="007C5BFF" w:rsidRPr="005C6A5E" w:rsidTr="00876243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Шумомер VA-SM 8080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7890,7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15 781,40</w:t>
            </w:r>
          </w:p>
        </w:tc>
      </w:tr>
      <w:tr w:rsidR="007C5BFF" w:rsidRPr="005C6A5E" w:rsidTr="00876243">
        <w:trPr>
          <w:trHeight w:val="33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Счетчик электроэнергии однофазный электронный эталонный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7C5BFF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color w:val="000000"/>
              </w:rPr>
              <w:t>22442,51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C5BFF" w:rsidRPr="007C5BFF" w:rsidRDefault="007C5BFF" w:rsidP="00031F51">
            <w:pPr>
              <w:shd w:val="clear" w:color="auto" w:fill="FFFFFF"/>
              <w:tabs>
                <w:tab w:val="left" w:pos="0"/>
                <w:tab w:val="left" w:pos="1843"/>
              </w:tabs>
              <w:snapToGrid w:val="0"/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Cs/>
                <w:spacing w:val="-4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spacing w:val="-4"/>
              </w:rPr>
              <w:t>67 327,53</w:t>
            </w:r>
          </w:p>
        </w:tc>
      </w:tr>
      <w:tr w:rsidR="005C6A5E" w:rsidRPr="005C6A5E" w:rsidTr="005340A6">
        <w:trPr>
          <w:trHeight w:val="411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ИТОГО поверка: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5E" w:rsidRPr="00E9590F" w:rsidRDefault="00E9590F" w:rsidP="005340A6">
            <w:pPr>
              <w:spacing w:after="0" w:line="235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A5E" w:rsidRPr="005C6A5E" w:rsidRDefault="005C6A5E" w:rsidP="005340A6">
            <w:pPr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A5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A5E" w:rsidRPr="005C6A5E" w:rsidRDefault="005C6A5E" w:rsidP="00031F51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C5BFF" w:rsidRPr="005C6A5E" w:rsidTr="00106706">
        <w:trPr>
          <w:trHeight w:val="365"/>
        </w:trPr>
        <w:tc>
          <w:tcPr>
            <w:tcW w:w="795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BFF" w:rsidRPr="005C6A5E" w:rsidRDefault="007C5BFF" w:rsidP="007C5BFF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ИТОГО без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031F51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color w:val="000000"/>
              </w:rPr>
              <w:t>2 081 933,29</w:t>
            </w:r>
          </w:p>
        </w:tc>
      </w:tr>
      <w:tr w:rsidR="007C5BFF" w:rsidRPr="005C6A5E" w:rsidTr="00106706">
        <w:trPr>
          <w:trHeight w:val="365"/>
        </w:trPr>
        <w:tc>
          <w:tcPr>
            <w:tcW w:w="79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FF" w:rsidRPr="005C6A5E" w:rsidRDefault="007C5BFF" w:rsidP="007C5BFF">
            <w:pPr>
              <w:spacing w:after="0" w:line="235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5C6A5E">
              <w:rPr>
                <w:rFonts w:ascii="Times New Roman" w:hAnsi="Times New Roman" w:cs="Times New Roman"/>
                <w:bCs/>
                <w:color w:val="000000"/>
              </w:rPr>
              <w:t>Сумма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031F51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bCs/>
                <w:color w:val="000000"/>
              </w:rPr>
              <w:t>416 387,19</w:t>
            </w:r>
          </w:p>
        </w:tc>
      </w:tr>
      <w:tr w:rsidR="007C5BFF" w:rsidRPr="005C6A5E" w:rsidTr="00106706">
        <w:trPr>
          <w:trHeight w:val="400"/>
        </w:trPr>
        <w:tc>
          <w:tcPr>
            <w:tcW w:w="79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BFF" w:rsidRPr="005340A6" w:rsidRDefault="007C5BFF" w:rsidP="007C5BFF">
            <w:pPr>
              <w:spacing w:after="0" w:line="235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340A6">
              <w:rPr>
                <w:rFonts w:ascii="Times New Roman" w:hAnsi="Times New Roman" w:cs="Times New Roman"/>
                <w:b/>
                <w:bCs/>
                <w:color w:val="000000"/>
              </w:rPr>
              <w:t>ИТОГО с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FF" w:rsidRPr="007C5BFF" w:rsidRDefault="007C5BFF" w:rsidP="00031F51">
            <w:pPr>
              <w:snapToGrid w:val="0"/>
              <w:spacing w:after="0" w:line="192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C5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2 498 320,48</w:t>
            </w:r>
          </w:p>
        </w:tc>
      </w:tr>
    </w:tbl>
    <w:p w:rsidR="00D7392C" w:rsidRPr="00057499" w:rsidRDefault="001C1AE1" w:rsidP="008D3C5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bookmarkStart w:id="5" w:name="_GoBack"/>
      <w:bookmarkEnd w:id="5"/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5BF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B494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5B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622F" w:rsidRPr="00EA405B">
        <w:rPr>
          <w:rFonts w:ascii="Times New Roman" w:eastAsia="Times New Roman" w:hAnsi="Times New Roman" w:cs="Times New Roman"/>
          <w:sz w:val="24"/>
          <w:szCs w:val="24"/>
        </w:rPr>
        <w:t xml:space="preserve"> было завершено рассмотрение предложения, в ходе которого установлено</w:t>
      </w:r>
      <w:r w:rsidR="005D622F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предл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ож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ения требованиям Документации</w:t>
      </w:r>
      <w:r w:rsidR="00FE11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4CD" w:rsidRDefault="002D14CD" w:rsidP="008D3C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6088" w:rsidRPr="001E6F38" w:rsidRDefault="00206088" w:rsidP="008D3C56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По результатам рассмотрения и оценки заявки на участие в </w:t>
      </w:r>
      <w:r w:rsidR="007B0055">
        <w:rPr>
          <w:rFonts w:ascii="Times New Roman" w:eastAsia="Times New Roman" w:hAnsi="Times New Roman" w:cs="Times New Roman"/>
          <w:b/>
          <w:sz w:val="24"/>
          <w:szCs w:val="24"/>
        </w:rPr>
        <w:t>закупке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решили:</w:t>
      </w:r>
    </w:p>
    <w:p w:rsidR="006C57DE" w:rsidRDefault="006C57DE" w:rsidP="008D3C56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B494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анализ предложений не состоявшимся.</w:t>
      </w:r>
    </w:p>
    <w:p w:rsidR="006C57DE" w:rsidRPr="001670A8" w:rsidRDefault="00011BE2" w:rsidP="008D3C5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Учитывая соответствие </w:t>
      </w:r>
      <w:r w:rsidR="006C57DE" w:rsidRPr="00183D24">
        <w:rPr>
          <w:rFonts w:ascii="Times New Roman" w:eastAsia="Times New Roman" w:hAnsi="Times New Roman" w:cs="Times New Roman"/>
          <w:sz w:val="24"/>
          <w:szCs w:val="24"/>
        </w:rPr>
        <w:t xml:space="preserve">заявки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единственного</w:t>
      </w:r>
      <w:r w:rsidR="006C57DE" w:rsidRPr="00183D24">
        <w:rPr>
          <w:rFonts w:ascii="Times New Roman" w:eastAsia="Times New Roman" w:hAnsi="Times New Roman" w:cs="Times New Roman"/>
          <w:sz w:val="24"/>
          <w:szCs w:val="24"/>
        </w:rPr>
        <w:t xml:space="preserve"> участника закупки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требованиям Д</w:t>
      </w:r>
      <w:r w:rsidR="006C57DE" w:rsidRPr="00183D24">
        <w:rPr>
          <w:rFonts w:ascii="Times New Roman" w:eastAsia="Times New Roman" w:hAnsi="Times New Roman" w:cs="Times New Roman"/>
          <w:sz w:val="24"/>
          <w:szCs w:val="24"/>
        </w:rPr>
        <w:t>окументации,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заключить договор на </w:t>
      </w:r>
      <w:r w:rsidR="006C57DE" w:rsidRPr="00066A59">
        <w:rPr>
          <w:rFonts w:ascii="Times New Roman" w:eastAsia="Times New Roman" w:hAnsi="Times New Roman" w:cs="Times New Roman"/>
          <w:sz w:val="24"/>
          <w:szCs w:val="24"/>
        </w:rPr>
        <w:t>оказание услуг по обеспечению единства измерений (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поверк</w:t>
      </w:r>
      <w:r w:rsidR="002840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средств измерений) с </w:t>
      </w:r>
      <w:r w:rsidR="006C57DE">
        <w:rPr>
          <w:rFonts w:ascii="Times New Roman" w:eastAsia="Times New Roman" w:hAnsi="Times New Roman" w:cs="Times New Roman"/>
          <w:sz w:val="23"/>
          <w:szCs w:val="23"/>
        </w:rPr>
        <w:t>ФБУ «Иркутский ЦСМ»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Цена договора составляет </w:t>
      </w:r>
      <w:r w:rsidR="00092C56">
        <w:rPr>
          <w:rFonts w:ascii="Times New Roman" w:eastAsia="Times New Roman" w:hAnsi="Times New Roman" w:cs="Times New Roman"/>
          <w:sz w:val="24"/>
          <w:szCs w:val="24"/>
        </w:rPr>
        <w:t>2 498 320,48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рублей, в том числе НДС </w:t>
      </w:r>
      <w:r w:rsidR="00092C56">
        <w:rPr>
          <w:rFonts w:ascii="Times New Roman" w:eastAsia="Times New Roman" w:hAnsi="Times New Roman" w:cs="Times New Roman"/>
          <w:sz w:val="24"/>
          <w:szCs w:val="24"/>
        </w:rPr>
        <w:t>416 387,19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092C56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. У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слуги по обеспечению единства измерений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оказывает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в согласованные </w:t>
      </w:r>
      <w:r w:rsidR="00CB4944" w:rsidRPr="001D490C">
        <w:rPr>
          <w:rFonts w:ascii="Times New Roman" w:eastAsia="Times New Roman" w:hAnsi="Times New Roman" w:cs="Times New Roman"/>
          <w:sz w:val="24"/>
          <w:szCs w:val="24"/>
        </w:rPr>
        <w:t>сторонами сроки, но не более 20 (двадцати) рабочих дней</w:t>
      </w:r>
      <w:r w:rsidR="00CB4944">
        <w:rPr>
          <w:rFonts w:ascii="Times New Roman" w:eastAsia="Times New Roman" w:hAnsi="Times New Roman" w:cs="Times New Roman"/>
          <w:sz w:val="24"/>
          <w:szCs w:val="24"/>
        </w:rPr>
        <w:t xml:space="preserve"> с момента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передачи средств измерений на поверку. 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Оплата услуг производится Заказчиком на основании счета Исполнителя з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а проведение поверки конкретных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(-ого)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средств измерения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 xml:space="preserve"> путем перечисления денежных средств на лицевой счет Исполнителя, либо наличным расчетом в кассу Исполнителя по истечении 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0 (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>тридцати</w:t>
      </w:r>
      <w:r w:rsidR="006C57DE" w:rsidRPr="00B24E99">
        <w:rPr>
          <w:rFonts w:ascii="Times New Roman" w:eastAsia="Times New Roman" w:hAnsi="Times New Roman" w:cs="Times New Roman"/>
          <w:sz w:val="24"/>
          <w:szCs w:val="24"/>
        </w:rPr>
        <w:t>) дней после подписания сторонами акта об оказании услуг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C57DE" w:rsidRPr="00634E4D">
        <w:rPr>
          <w:rFonts w:ascii="Times New Roman" w:hAnsi="Times New Roman" w:cs="Times New Roman"/>
          <w:sz w:val="24"/>
          <w:szCs w:val="24"/>
        </w:rPr>
        <w:t>Срок действия</w:t>
      </w:r>
      <w:r w:rsidR="006C57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57DE" w:rsidRPr="001670A8">
        <w:rPr>
          <w:rFonts w:ascii="Times New Roman" w:hAnsi="Times New Roman" w:cs="Times New Roman"/>
          <w:sz w:val="24"/>
          <w:szCs w:val="24"/>
        </w:rPr>
        <w:t>договора: до 31.12.20</w:t>
      </w:r>
      <w:r w:rsidR="00A85CF7">
        <w:rPr>
          <w:rFonts w:ascii="Times New Roman" w:hAnsi="Times New Roman" w:cs="Times New Roman"/>
          <w:sz w:val="24"/>
          <w:szCs w:val="24"/>
        </w:rPr>
        <w:t>23</w:t>
      </w:r>
      <w:r w:rsidR="006C57DE" w:rsidRPr="001670A8">
        <w:rPr>
          <w:rFonts w:ascii="Times New Roman" w:hAnsi="Times New Roman" w:cs="Times New Roman"/>
          <w:sz w:val="24"/>
          <w:szCs w:val="24"/>
        </w:rPr>
        <w:t xml:space="preserve">. </w:t>
      </w:r>
      <w:r w:rsidR="001670A8" w:rsidRPr="001670A8">
        <w:rPr>
          <w:rFonts w:ascii="Times New Roman" w:hAnsi="Times New Roman" w:cs="Times New Roman"/>
          <w:sz w:val="24"/>
          <w:szCs w:val="24"/>
        </w:rPr>
        <w:t>По согласованию Сторон срок действия Договора может быть пролонгирован на тот же срок и на тех же условиях.</w:t>
      </w:r>
      <w:r w:rsidR="001670A8">
        <w:rPr>
          <w:rFonts w:ascii="Times New Roman" w:hAnsi="Times New Roman" w:cs="Times New Roman"/>
          <w:sz w:val="24"/>
          <w:szCs w:val="24"/>
        </w:rPr>
        <w:t xml:space="preserve"> </w:t>
      </w:r>
      <w:r w:rsidR="006C57DE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«Иркутскэнергосбыт».</w:t>
      </w:r>
    </w:p>
    <w:p w:rsidR="00F93672" w:rsidRDefault="00F93672" w:rsidP="008D3C5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B45C5" w:rsidRPr="00B03B4C" w:rsidRDefault="007D2AF5" w:rsidP="005340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3B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</w:t>
      </w:r>
      <w:r w:rsidRPr="005340A6">
        <w:rPr>
          <w:rFonts w:ascii="Times New Roman" w:eastAsia="Times New Roman" w:hAnsi="Times New Roman" w:cs="Times New Roman"/>
          <w:sz w:val="24"/>
          <w:szCs w:val="24"/>
        </w:rPr>
        <w:t xml:space="preserve">электронной подписью </w:t>
      </w:r>
      <w:r w:rsidR="00A85CF7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5340A6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 опубликовании в единой информационной системе </w:t>
      </w:r>
      <w:hyperlink r:id="rId8" w:history="1">
        <w:r w:rsidRPr="00B03B4C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B03B4C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                    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www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03B4C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B03B4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Pr="00B03B4C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8B45C5" w:rsidRPr="00B03B4C" w:rsidSect="008D3C56">
      <w:footerReference w:type="default" r:id="rId9"/>
      <w:pgSz w:w="11906" w:h="16838"/>
      <w:pgMar w:top="851" w:right="709" w:bottom="851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0C" w:rsidRDefault="002C420C" w:rsidP="001D011F">
      <w:pPr>
        <w:spacing w:after="0" w:line="240" w:lineRule="auto"/>
      </w:pPr>
      <w:r>
        <w:separator/>
      </w:r>
    </w:p>
  </w:endnote>
  <w:endnote w:type="continuationSeparator" w:id="0">
    <w:p w:rsidR="002C420C" w:rsidRDefault="002C420C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10835"/>
      <w:docPartObj>
        <w:docPartGallery w:val="Page Numbers (Bottom of Page)"/>
        <w:docPartUnique/>
      </w:docPartObj>
    </w:sdtPr>
    <w:sdtEndPr/>
    <w:sdtContent>
      <w:p w:rsidR="00DE0A9E" w:rsidRDefault="00790BC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1A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E0A9E" w:rsidRDefault="00DE0A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0C" w:rsidRDefault="002C420C" w:rsidP="001D011F">
      <w:pPr>
        <w:spacing w:after="0" w:line="240" w:lineRule="auto"/>
      </w:pPr>
      <w:r>
        <w:separator/>
      </w:r>
    </w:p>
  </w:footnote>
  <w:footnote w:type="continuationSeparator" w:id="0">
    <w:p w:rsidR="002C420C" w:rsidRDefault="002C420C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33385"/>
    <w:multiLevelType w:val="hybridMultilevel"/>
    <w:tmpl w:val="F0768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2"/>
  </w:num>
  <w:num w:numId="12">
    <w:abstractNumId w:val="6"/>
  </w:num>
  <w:num w:numId="13">
    <w:abstractNumId w:val="11"/>
  </w:num>
  <w:num w:numId="14">
    <w:abstractNumId w:val="8"/>
  </w:num>
  <w:num w:numId="15">
    <w:abstractNumId w:val="1"/>
  </w:num>
  <w:num w:numId="16">
    <w:abstractNumId w:val="13"/>
  </w:num>
  <w:num w:numId="17">
    <w:abstractNumId w:val="5"/>
  </w:num>
  <w:num w:numId="18">
    <w:abstractNumId w:val="1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1AF1"/>
    <w:rsid w:val="000020C0"/>
    <w:rsid w:val="00011BE2"/>
    <w:rsid w:val="00014D61"/>
    <w:rsid w:val="00021A57"/>
    <w:rsid w:val="00022092"/>
    <w:rsid w:val="00023B69"/>
    <w:rsid w:val="00031F51"/>
    <w:rsid w:val="00036DFE"/>
    <w:rsid w:val="00053E62"/>
    <w:rsid w:val="00065740"/>
    <w:rsid w:val="00080B3C"/>
    <w:rsid w:val="00081D45"/>
    <w:rsid w:val="00083247"/>
    <w:rsid w:val="0008750C"/>
    <w:rsid w:val="00092C56"/>
    <w:rsid w:val="000A03E3"/>
    <w:rsid w:val="000A0D17"/>
    <w:rsid w:val="000C76C6"/>
    <w:rsid w:val="000D1DDD"/>
    <w:rsid w:val="000D27C5"/>
    <w:rsid w:val="000E0DF8"/>
    <w:rsid w:val="000E36CE"/>
    <w:rsid w:val="00103AC8"/>
    <w:rsid w:val="0010435C"/>
    <w:rsid w:val="00116B66"/>
    <w:rsid w:val="0012072B"/>
    <w:rsid w:val="0012612A"/>
    <w:rsid w:val="00126224"/>
    <w:rsid w:val="0013311C"/>
    <w:rsid w:val="0013559F"/>
    <w:rsid w:val="0015357E"/>
    <w:rsid w:val="00161173"/>
    <w:rsid w:val="00163FF9"/>
    <w:rsid w:val="001670A8"/>
    <w:rsid w:val="00183D24"/>
    <w:rsid w:val="00187E72"/>
    <w:rsid w:val="001A2E24"/>
    <w:rsid w:val="001A64F2"/>
    <w:rsid w:val="001B7FB6"/>
    <w:rsid w:val="001C1AE1"/>
    <w:rsid w:val="001C7927"/>
    <w:rsid w:val="001D011F"/>
    <w:rsid w:val="001E6F38"/>
    <w:rsid w:val="002042D7"/>
    <w:rsid w:val="00206088"/>
    <w:rsid w:val="0022770B"/>
    <w:rsid w:val="00263F36"/>
    <w:rsid w:val="002646B1"/>
    <w:rsid w:val="00273485"/>
    <w:rsid w:val="00273FFB"/>
    <w:rsid w:val="00280E93"/>
    <w:rsid w:val="00284032"/>
    <w:rsid w:val="00284BBB"/>
    <w:rsid w:val="00287F2B"/>
    <w:rsid w:val="002A4FBD"/>
    <w:rsid w:val="002B3472"/>
    <w:rsid w:val="002B4EAF"/>
    <w:rsid w:val="002C2469"/>
    <w:rsid w:val="002C420C"/>
    <w:rsid w:val="002D14CD"/>
    <w:rsid w:val="002D4A43"/>
    <w:rsid w:val="002E1936"/>
    <w:rsid w:val="002E5506"/>
    <w:rsid w:val="002F5A29"/>
    <w:rsid w:val="00300A0E"/>
    <w:rsid w:val="0030213F"/>
    <w:rsid w:val="00315F6D"/>
    <w:rsid w:val="003200C6"/>
    <w:rsid w:val="003249B9"/>
    <w:rsid w:val="0033000D"/>
    <w:rsid w:val="00353341"/>
    <w:rsid w:val="003535C5"/>
    <w:rsid w:val="0036259D"/>
    <w:rsid w:val="00366BDB"/>
    <w:rsid w:val="0037141B"/>
    <w:rsid w:val="00372299"/>
    <w:rsid w:val="003731C9"/>
    <w:rsid w:val="003908AD"/>
    <w:rsid w:val="00393C72"/>
    <w:rsid w:val="00394C36"/>
    <w:rsid w:val="00395627"/>
    <w:rsid w:val="0039720B"/>
    <w:rsid w:val="003A1834"/>
    <w:rsid w:val="003A3AA5"/>
    <w:rsid w:val="003A470D"/>
    <w:rsid w:val="003C0557"/>
    <w:rsid w:val="003E6302"/>
    <w:rsid w:val="003E700A"/>
    <w:rsid w:val="003F1DB0"/>
    <w:rsid w:val="003F3C1D"/>
    <w:rsid w:val="00403BB9"/>
    <w:rsid w:val="004175F2"/>
    <w:rsid w:val="00423AC7"/>
    <w:rsid w:val="004249BD"/>
    <w:rsid w:val="00435569"/>
    <w:rsid w:val="00451365"/>
    <w:rsid w:val="0047253E"/>
    <w:rsid w:val="00484670"/>
    <w:rsid w:val="0049382A"/>
    <w:rsid w:val="004A01E2"/>
    <w:rsid w:val="004A5CFD"/>
    <w:rsid w:val="004C1487"/>
    <w:rsid w:val="004C312B"/>
    <w:rsid w:val="004D1FF6"/>
    <w:rsid w:val="004D2117"/>
    <w:rsid w:val="004D51E0"/>
    <w:rsid w:val="004E1D57"/>
    <w:rsid w:val="004E40B0"/>
    <w:rsid w:val="004E7FAB"/>
    <w:rsid w:val="004F08EF"/>
    <w:rsid w:val="004F4869"/>
    <w:rsid w:val="005014BF"/>
    <w:rsid w:val="0050389C"/>
    <w:rsid w:val="00503A77"/>
    <w:rsid w:val="005062BA"/>
    <w:rsid w:val="00517E27"/>
    <w:rsid w:val="00524C94"/>
    <w:rsid w:val="0053146F"/>
    <w:rsid w:val="005340A6"/>
    <w:rsid w:val="00536BD1"/>
    <w:rsid w:val="005559F3"/>
    <w:rsid w:val="00580034"/>
    <w:rsid w:val="0058009A"/>
    <w:rsid w:val="00584B75"/>
    <w:rsid w:val="0058718F"/>
    <w:rsid w:val="005A18D4"/>
    <w:rsid w:val="005A1A6D"/>
    <w:rsid w:val="005B3C2E"/>
    <w:rsid w:val="005C0C8E"/>
    <w:rsid w:val="005C6024"/>
    <w:rsid w:val="005C6A5E"/>
    <w:rsid w:val="005C6CC6"/>
    <w:rsid w:val="005D622F"/>
    <w:rsid w:val="006012EC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5D88"/>
    <w:rsid w:val="00667448"/>
    <w:rsid w:val="00681122"/>
    <w:rsid w:val="006A144F"/>
    <w:rsid w:val="006C57DE"/>
    <w:rsid w:val="006D64D6"/>
    <w:rsid w:val="006F4CD0"/>
    <w:rsid w:val="00710038"/>
    <w:rsid w:val="007151ED"/>
    <w:rsid w:val="007207B5"/>
    <w:rsid w:val="007215C1"/>
    <w:rsid w:val="007247C3"/>
    <w:rsid w:val="00730814"/>
    <w:rsid w:val="00733BC1"/>
    <w:rsid w:val="00735D61"/>
    <w:rsid w:val="007372CE"/>
    <w:rsid w:val="00746D9A"/>
    <w:rsid w:val="00747D7E"/>
    <w:rsid w:val="007509C8"/>
    <w:rsid w:val="007550E0"/>
    <w:rsid w:val="0076512E"/>
    <w:rsid w:val="00776266"/>
    <w:rsid w:val="00790BC2"/>
    <w:rsid w:val="007B0055"/>
    <w:rsid w:val="007B03F4"/>
    <w:rsid w:val="007C216A"/>
    <w:rsid w:val="007C5BFF"/>
    <w:rsid w:val="007C5DA8"/>
    <w:rsid w:val="007D1979"/>
    <w:rsid w:val="007D2AF5"/>
    <w:rsid w:val="007F176C"/>
    <w:rsid w:val="007F64C8"/>
    <w:rsid w:val="00800F41"/>
    <w:rsid w:val="008134F5"/>
    <w:rsid w:val="008217B4"/>
    <w:rsid w:val="00823307"/>
    <w:rsid w:val="008423AC"/>
    <w:rsid w:val="00842CF5"/>
    <w:rsid w:val="00861DAF"/>
    <w:rsid w:val="00871E56"/>
    <w:rsid w:val="00880B6E"/>
    <w:rsid w:val="0088446D"/>
    <w:rsid w:val="00890947"/>
    <w:rsid w:val="008A0875"/>
    <w:rsid w:val="008B10DA"/>
    <w:rsid w:val="008B45C5"/>
    <w:rsid w:val="008C07C3"/>
    <w:rsid w:val="008C1B4F"/>
    <w:rsid w:val="008D0486"/>
    <w:rsid w:val="008D1975"/>
    <w:rsid w:val="008D3C56"/>
    <w:rsid w:val="008D7522"/>
    <w:rsid w:val="008E45E0"/>
    <w:rsid w:val="008F267A"/>
    <w:rsid w:val="0091415C"/>
    <w:rsid w:val="009143C2"/>
    <w:rsid w:val="009306CE"/>
    <w:rsid w:val="00930AAC"/>
    <w:rsid w:val="009322A1"/>
    <w:rsid w:val="00957B86"/>
    <w:rsid w:val="009856FE"/>
    <w:rsid w:val="009953BA"/>
    <w:rsid w:val="009A1605"/>
    <w:rsid w:val="009A5B65"/>
    <w:rsid w:val="009A6AE0"/>
    <w:rsid w:val="009B708B"/>
    <w:rsid w:val="009C6FF4"/>
    <w:rsid w:val="009D2787"/>
    <w:rsid w:val="009D3923"/>
    <w:rsid w:val="009D6B49"/>
    <w:rsid w:val="009D6C05"/>
    <w:rsid w:val="009E255A"/>
    <w:rsid w:val="009F49E3"/>
    <w:rsid w:val="00A050E5"/>
    <w:rsid w:val="00A05848"/>
    <w:rsid w:val="00A13008"/>
    <w:rsid w:val="00A25EC1"/>
    <w:rsid w:val="00A339E3"/>
    <w:rsid w:val="00A37C1F"/>
    <w:rsid w:val="00A37D50"/>
    <w:rsid w:val="00A42130"/>
    <w:rsid w:val="00A43637"/>
    <w:rsid w:val="00A64DB1"/>
    <w:rsid w:val="00A653EC"/>
    <w:rsid w:val="00A82623"/>
    <w:rsid w:val="00A85CF7"/>
    <w:rsid w:val="00AA1494"/>
    <w:rsid w:val="00AB6D14"/>
    <w:rsid w:val="00AC1FC3"/>
    <w:rsid w:val="00AC5B18"/>
    <w:rsid w:val="00AD0392"/>
    <w:rsid w:val="00AD50BC"/>
    <w:rsid w:val="00AF3A5A"/>
    <w:rsid w:val="00AF57C2"/>
    <w:rsid w:val="00B03B4C"/>
    <w:rsid w:val="00B05124"/>
    <w:rsid w:val="00B10F4F"/>
    <w:rsid w:val="00B27D53"/>
    <w:rsid w:val="00B3134C"/>
    <w:rsid w:val="00B34ED1"/>
    <w:rsid w:val="00B3662C"/>
    <w:rsid w:val="00B37BB5"/>
    <w:rsid w:val="00B46757"/>
    <w:rsid w:val="00B47BC6"/>
    <w:rsid w:val="00B50A0F"/>
    <w:rsid w:val="00B67E9B"/>
    <w:rsid w:val="00B746B3"/>
    <w:rsid w:val="00B845AF"/>
    <w:rsid w:val="00BC678E"/>
    <w:rsid w:val="00BD0138"/>
    <w:rsid w:val="00BD46FD"/>
    <w:rsid w:val="00BD670A"/>
    <w:rsid w:val="00BE3342"/>
    <w:rsid w:val="00BE63C9"/>
    <w:rsid w:val="00C06BD0"/>
    <w:rsid w:val="00C07672"/>
    <w:rsid w:val="00C25551"/>
    <w:rsid w:val="00C53092"/>
    <w:rsid w:val="00C663C8"/>
    <w:rsid w:val="00C72054"/>
    <w:rsid w:val="00C74515"/>
    <w:rsid w:val="00C770AC"/>
    <w:rsid w:val="00C773D5"/>
    <w:rsid w:val="00C77744"/>
    <w:rsid w:val="00C82010"/>
    <w:rsid w:val="00C8239D"/>
    <w:rsid w:val="00C960BF"/>
    <w:rsid w:val="00CA072A"/>
    <w:rsid w:val="00CB4944"/>
    <w:rsid w:val="00CE716A"/>
    <w:rsid w:val="00CF3A0C"/>
    <w:rsid w:val="00CF6A06"/>
    <w:rsid w:val="00D22163"/>
    <w:rsid w:val="00D359F1"/>
    <w:rsid w:val="00D35C65"/>
    <w:rsid w:val="00D7392C"/>
    <w:rsid w:val="00D8226F"/>
    <w:rsid w:val="00D84967"/>
    <w:rsid w:val="00DA2972"/>
    <w:rsid w:val="00DA3AF6"/>
    <w:rsid w:val="00DC6CBD"/>
    <w:rsid w:val="00DD4535"/>
    <w:rsid w:val="00DE0A9E"/>
    <w:rsid w:val="00DE2FE4"/>
    <w:rsid w:val="00DE3C4F"/>
    <w:rsid w:val="00DE7B82"/>
    <w:rsid w:val="00DF2559"/>
    <w:rsid w:val="00DF2BB7"/>
    <w:rsid w:val="00E055CC"/>
    <w:rsid w:val="00E1226C"/>
    <w:rsid w:val="00E126D5"/>
    <w:rsid w:val="00E2671B"/>
    <w:rsid w:val="00E26BF7"/>
    <w:rsid w:val="00E3073D"/>
    <w:rsid w:val="00E421E1"/>
    <w:rsid w:val="00E421F6"/>
    <w:rsid w:val="00E42438"/>
    <w:rsid w:val="00E42E77"/>
    <w:rsid w:val="00E56539"/>
    <w:rsid w:val="00E94691"/>
    <w:rsid w:val="00E9590F"/>
    <w:rsid w:val="00EA405B"/>
    <w:rsid w:val="00EA6363"/>
    <w:rsid w:val="00EC03BD"/>
    <w:rsid w:val="00EC4CD3"/>
    <w:rsid w:val="00EC77F1"/>
    <w:rsid w:val="00ED7E28"/>
    <w:rsid w:val="00EE0CC8"/>
    <w:rsid w:val="00EE49CC"/>
    <w:rsid w:val="00EF03B7"/>
    <w:rsid w:val="00EF2965"/>
    <w:rsid w:val="00EF6347"/>
    <w:rsid w:val="00F0328D"/>
    <w:rsid w:val="00F058B4"/>
    <w:rsid w:val="00F101E7"/>
    <w:rsid w:val="00F23F0E"/>
    <w:rsid w:val="00F24175"/>
    <w:rsid w:val="00F31B66"/>
    <w:rsid w:val="00F35237"/>
    <w:rsid w:val="00F57A38"/>
    <w:rsid w:val="00F65969"/>
    <w:rsid w:val="00F7716B"/>
    <w:rsid w:val="00F80157"/>
    <w:rsid w:val="00F8200E"/>
    <w:rsid w:val="00F93672"/>
    <w:rsid w:val="00F952E3"/>
    <w:rsid w:val="00FB7DCA"/>
    <w:rsid w:val="00FC0249"/>
    <w:rsid w:val="00FE0208"/>
    <w:rsid w:val="00FE11B3"/>
    <w:rsid w:val="00FE4544"/>
    <w:rsid w:val="00FF1676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848CB"/>
  <w15:docId w15:val="{BEEB6140-CD97-4A3E-951A-2AA8B3AB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paragraph" w:styleId="ae">
    <w:name w:val="Title"/>
    <w:basedOn w:val="a"/>
    <w:next w:val="af"/>
    <w:link w:val="af0"/>
    <w:uiPriority w:val="99"/>
    <w:qFormat/>
    <w:rsid w:val="0013311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0">
    <w:name w:val="Заголовок Знак"/>
    <w:basedOn w:val="a0"/>
    <w:link w:val="ae"/>
    <w:uiPriority w:val="99"/>
    <w:rsid w:val="0013311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Абзац списка1"/>
    <w:basedOn w:val="a"/>
    <w:uiPriority w:val="99"/>
    <w:rsid w:val="0013311C"/>
    <w:pPr>
      <w:ind w:left="720"/>
      <w:contextualSpacing/>
    </w:pPr>
    <w:rPr>
      <w:rFonts w:ascii="Verdana" w:eastAsia="Times New Roman" w:hAnsi="Verdana" w:cs="Times New Roman"/>
    </w:rPr>
  </w:style>
  <w:style w:type="paragraph" w:styleId="af">
    <w:name w:val="Subtitle"/>
    <w:basedOn w:val="a"/>
    <w:next w:val="a"/>
    <w:link w:val="af1"/>
    <w:uiPriority w:val="11"/>
    <w:qFormat/>
    <w:rsid w:val="0013311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"/>
    <w:uiPriority w:val="11"/>
    <w:rsid w:val="0013311C"/>
    <w:rPr>
      <w:color w:val="5A5A5A" w:themeColor="text1" w:themeTint="A5"/>
      <w:spacing w:val="15"/>
    </w:rPr>
  </w:style>
  <w:style w:type="paragraph" w:styleId="af2">
    <w:name w:val="Normal (Web)"/>
    <w:basedOn w:val="a"/>
    <w:uiPriority w:val="99"/>
    <w:unhideWhenUsed/>
    <w:rsid w:val="00133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Таблица текст"/>
    <w:basedOn w:val="a"/>
    <w:rsid w:val="00FF3D7A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4">
    <w:name w:val="Таблица шапка"/>
    <w:basedOn w:val="a"/>
    <w:rsid w:val="00F952E3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19</cp:revision>
  <cp:lastPrinted>2019-09-04T00:29:00Z</cp:lastPrinted>
  <dcterms:created xsi:type="dcterms:W3CDTF">2021-03-02T00:44:00Z</dcterms:created>
  <dcterms:modified xsi:type="dcterms:W3CDTF">2023-01-26T06:35:00Z</dcterms:modified>
</cp:coreProperties>
</file>